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C34" w:rsidRPr="00515C34" w:rsidRDefault="00515C34" w:rsidP="00515C34">
      <w:pPr>
        <w:spacing w:line="480" w:lineRule="auto"/>
        <w:jc w:val="center"/>
        <w:rPr>
          <w:rFonts w:ascii="Times New Roman" w:hAnsi="Times New Roman" w:cs="Times New Roman"/>
          <w:sz w:val="24"/>
          <w:szCs w:val="24"/>
        </w:rPr>
      </w:pPr>
      <w:bookmarkStart w:id="0" w:name="_GoBack"/>
      <w:bookmarkEnd w:id="0"/>
      <w:r w:rsidRPr="00515C34">
        <w:rPr>
          <w:rFonts w:ascii="Times New Roman" w:hAnsi="Times New Roman" w:cs="Times New Roman"/>
          <w:sz w:val="24"/>
          <w:szCs w:val="24"/>
        </w:rPr>
        <w:t>Reply for Non-Skill Routine.</w:t>
      </w:r>
    </w:p>
    <w:p w:rsidR="00515C34" w:rsidRPr="00515C34" w:rsidRDefault="00A310F0" w:rsidP="00515C3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Hello, </w:t>
      </w:r>
      <w:r w:rsidR="00515C34" w:rsidRPr="00515C34">
        <w:rPr>
          <w:rFonts w:ascii="Times New Roman" w:hAnsi="Times New Roman" w:cs="Times New Roman"/>
          <w:sz w:val="24"/>
          <w:szCs w:val="24"/>
        </w:rPr>
        <w:t>I have learned a lot from your argument. As argued, collaborative non-routine skill is the easiest to utilize. The skill relies on two or more skills working together towards common goals (Ge &amp; Zhou, 2017). This skill brings about excellent cooperation in the learning setting in an effort to make the student</w:t>
      </w:r>
      <w:r>
        <w:rPr>
          <w:rFonts w:ascii="Times New Roman" w:hAnsi="Times New Roman" w:cs="Times New Roman"/>
          <w:sz w:val="24"/>
          <w:szCs w:val="24"/>
        </w:rPr>
        <w:t>’</w:t>
      </w:r>
      <w:r w:rsidR="00515C34" w:rsidRPr="00515C34">
        <w:rPr>
          <w:rFonts w:ascii="Times New Roman" w:hAnsi="Times New Roman" w:cs="Times New Roman"/>
          <w:sz w:val="24"/>
          <w:szCs w:val="24"/>
        </w:rPr>
        <w:t>s employment-ready. I value your assertion that collaboration gives the opportunity to brainstorm ideas as well as troubleshoot things that are not working. It should be noted that collaboration forms the basis for sharing ideas and making common achievements. Groups and individuals are able to share knowledge on distinctive aspects and launch solutions to common problems. As argued, system thinking is the most troublesome skill. As such, the skill relies on the technical relation amid inputs and outputs. As evident, people need to find solutions for t</w:t>
      </w:r>
      <w:r>
        <w:rPr>
          <w:rFonts w:ascii="Times New Roman" w:hAnsi="Times New Roman" w:cs="Times New Roman"/>
          <w:sz w:val="24"/>
          <w:szCs w:val="24"/>
        </w:rPr>
        <w:t xml:space="preserve">heir issues without seeking </w:t>
      </w:r>
      <w:r w:rsidR="00515C34" w:rsidRPr="00515C34">
        <w:rPr>
          <w:rFonts w:ascii="Times New Roman" w:hAnsi="Times New Roman" w:cs="Times New Roman"/>
          <w:sz w:val="24"/>
          <w:szCs w:val="24"/>
        </w:rPr>
        <w:t>assistance, and hence it is quite difficult for one to gather information from different sources in the same occupation (Ge &amp; Zhou, 2017). This skill can be improved by searching for more sources and gathering relevant information for effective problem-solving.</w:t>
      </w:r>
    </w:p>
    <w:p w:rsidR="0092045F" w:rsidRPr="00515C34" w:rsidRDefault="0092045F" w:rsidP="00515C34">
      <w:pPr>
        <w:spacing w:line="480" w:lineRule="auto"/>
        <w:ind w:left="1008" w:hanging="1008"/>
        <w:jc w:val="center"/>
        <w:rPr>
          <w:rFonts w:ascii="Times New Roman" w:hAnsi="Times New Roman" w:cs="Times New Roman"/>
          <w:sz w:val="24"/>
          <w:szCs w:val="24"/>
        </w:rPr>
      </w:pPr>
      <w:r w:rsidRPr="00515C34">
        <w:rPr>
          <w:rFonts w:ascii="Times New Roman" w:hAnsi="Times New Roman" w:cs="Times New Roman"/>
          <w:sz w:val="24"/>
          <w:szCs w:val="24"/>
        </w:rPr>
        <w:t>Reference.</w:t>
      </w:r>
    </w:p>
    <w:p w:rsidR="0092045F" w:rsidRPr="00515C34" w:rsidRDefault="0092045F" w:rsidP="00515C34">
      <w:pPr>
        <w:spacing w:line="480" w:lineRule="auto"/>
        <w:ind w:left="1008" w:hanging="1008"/>
        <w:jc w:val="center"/>
        <w:rPr>
          <w:rFonts w:ascii="Times New Roman" w:hAnsi="Times New Roman" w:cs="Times New Roman"/>
          <w:sz w:val="24"/>
          <w:szCs w:val="24"/>
        </w:rPr>
      </w:pPr>
      <w:r w:rsidRPr="00515C34">
        <w:rPr>
          <w:rFonts w:ascii="Times New Roman" w:hAnsi="Times New Roman" w:cs="Times New Roman"/>
          <w:color w:val="222222"/>
          <w:sz w:val="24"/>
          <w:szCs w:val="24"/>
          <w:shd w:val="clear" w:color="auto" w:fill="FFFFFF"/>
        </w:rPr>
        <w:t>Ge, S., &amp; Zhou, Y. (2017). Skill Requirements, Returns to Skills and Gender Wage Gap.</w:t>
      </w:r>
    </w:p>
    <w:sectPr w:rsidR="0092045F" w:rsidRPr="00515C34" w:rsidSect="00515C34">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23BF" w:rsidRDefault="00EB23BF" w:rsidP="00515C34">
      <w:pPr>
        <w:spacing w:after="0" w:line="240" w:lineRule="auto"/>
      </w:pPr>
      <w:r>
        <w:separator/>
      </w:r>
    </w:p>
  </w:endnote>
  <w:endnote w:type="continuationSeparator" w:id="1">
    <w:p w:rsidR="00EB23BF" w:rsidRDefault="00EB23BF" w:rsidP="00515C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23BF" w:rsidRDefault="00EB23BF" w:rsidP="00515C34">
      <w:pPr>
        <w:spacing w:after="0" w:line="240" w:lineRule="auto"/>
      </w:pPr>
      <w:r>
        <w:separator/>
      </w:r>
    </w:p>
  </w:footnote>
  <w:footnote w:type="continuationSeparator" w:id="1">
    <w:p w:rsidR="00EB23BF" w:rsidRDefault="00EB23BF" w:rsidP="00515C3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8D3F5E"/>
    <w:rsid w:val="00311025"/>
    <w:rsid w:val="00515C34"/>
    <w:rsid w:val="006361E4"/>
    <w:rsid w:val="007464FC"/>
    <w:rsid w:val="008D3F5E"/>
    <w:rsid w:val="0092045F"/>
    <w:rsid w:val="00A310F0"/>
    <w:rsid w:val="00D42E24"/>
    <w:rsid w:val="00EB23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4F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5C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C34"/>
  </w:style>
  <w:style w:type="paragraph" w:styleId="Footer">
    <w:name w:val="footer"/>
    <w:basedOn w:val="Normal"/>
    <w:link w:val="FooterChar"/>
    <w:uiPriority w:val="99"/>
    <w:unhideWhenUsed/>
    <w:rsid w:val="00515C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C3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192</Words>
  <Characters>1099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2018-07-09T03:55:00Z</dcterms:created>
  <dcterms:modified xsi:type="dcterms:W3CDTF">2018-07-09T03:55:00Z</dcterms:modified>
</cp:coreProperties>
</file>